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  <w:r w:rsidRPr="003277D5">
        <w:rPr>
          <w:rFonts w:asciiTheme="minorHAnsi" w:hAnsiTheme="minorHAnsi" w:cs="Arial"/>
          <w:b/>
        </w:rPr>
        <w:t>Notice</w:t>
      </w:r>
    </w:p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</w:p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</w:p>
    <w:p w:rsidR="003277D5" w:rsidRPr="0044798E" w:rsidRDefault="003277D5" w:rsidP="003277D5">
      <w:pPr>
        <w:spacing w:line="360" w:lineRule="auto"/>
        <w:rPr>
          <w:rFonts w:asciiTheme="minorHAnsi" w:hAnsiTheme="minorHAnsi" w:cs="Arial"/>
          <w:lang w:val="en-GB"/>
        </w:rPr>
      </w:pPr>
      <w:r w:rsidRPr="0044798E">
        <w:rPr>
          <w:rFonts w:asciiTheme="minorHAnsi" w:hAnsiTheme="minorHAnsi" w:cs="Arial"/>
          <w:b/>
        </w:rPr>
        <w:t xml:space="preserve">Date   </w:t>
      </w:r>
      <w:r w:rsidR="00E76D2F">
        <w:rPr>
          <w:rFonts w:asciiTheme="minorHAnsi" w:hAnsiTheme="minorHAnsi" w:cs="Arial"/>
          <w:b/>
        </w:rPr>
        <w:t>21</w:t>
      </w:r>
      <w:bookmarkStart w:id="0" w:name="_GoBack"/>
      <w:bookmarkEnd w:id="0"/>
      <w:r w:rsidR="00FA01A2">
        <w:rPr>
          <w:rFonts w:asciiTheme="minorHAnsi" w:hAnsiTheme="minorHAnsi" w:cs="Arial"/>
          <w:b/>
        </w:rPr>
        <w:t xml:space="preserve"> January</w:t>
      </w:r>
      <w:r w:rsidR="00010295" w:rsidRPr="0044798E">
        <w:rPr>
          <w:rFonts w:asciiTheme="minorHAnsi" w:hAnsiTheme="minorHAnsi" w:cs="Arial"/>
          <w:b/>
        </w:rPr>
        <w:t xml:space="preserve"> 201</w:t>
      </w:r>
      <w:r w:rsidR="00FA01A2">
        <w:rPr>
          <w:rFonts w:asciiTheme="minorHAnsi" w:hAnsiTheme="minorHAnsi" w:cs="Arial"/>
          <w:b/>
        </w:rPr>
        <w:t>5</w:t>
      </w:r>
    </w:p>
    <w:p w:rsidR="003277D5" w:rsidRPr="0044798E" w:rsidRDefault="003277D5" w:rsidP="003277D5">
      <w:pPr>
        <w:pStyle w:val="Heading1"/>
        <w:spacing w:line="360" w:lineRule="auto"/>
        <w:ind w:right="720"/>
        <w:rPr>
          <w:rFonts w:asciiTheme="minorHAnsi" w:hAnsiTheme="minorHAnsi" w:cs="Arial"/>
          <w:color w:val="auto"/>
          <w:sz w:val="20"/>
        </w:rPr>
      </w:pPr>
      <w:r w:rsidRPr="0044798E">
        <w:rPr>
          <w:rFonts w:asciiTheme="minorHAnsi" w:hAnsiTheme="minorHAnsi" w:cs="Arial"/>
          <w:color w:val="auto"/>
          <w:sz w:val="20"/>
        </w:rPr>
        <w:t>The Head – Asset and Liability Management</w:t>
      </w: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44798E">
        <w:rPr>
          <w:rFonts w:asciiTheme="minorHAnsi" w:hAnsiTheme="minorHAnsi" w:cs="Arial"/>
          <w:b/>
          <w:i/>
        </w:rPr>
        <w:t>National Treasury</w:t>
      </w:r>
    </w:p>
    <w:p w:rsidR="003277D5" w:rsidRPr="0044798E" w:rsidRDefault="003277D5" w:rsidP="003277D5">
      <w:pPr>
        <w:pStyle w:val="Heading1"/>
        <w:spacing w:line="360" w:lineRule="auto"/>
        <w:ind w:right="720"/>
        <w:rPr>
          <w:rFonts w:asciiTheme="minorHAnsi" w:hAnsiTheme="minorHAnsi" w:cs="Arial"/>
          <w:color w:val="auto"/>
          <w:sz w:val="20"/>
        </w:rPr>
      </w:pPr>
      <w:r w:rsidRPr="0044798E">
        <w:rPr>
          <w:rFonts w:asciiTheme="minorHAnsi" w:hAnsiTheme="minorHAnsi" w:cs="Arial"/>
          <w:color w:val="auto"/>
          <w:sz w:val="20"/>
        </w:rPr>
        <w:t>Private Bag X115</w:t>
      </w: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44798E">
        <w:rPr>
          <w:rFonts w:asciiTheme="minorHAnsi" w:hAnsiTheme="minorHAnsi" w:cs="Arial"/>
          <w:b/>
          <w:i/>
        </w:rPr>
        <w:t>Pretoria</w:t>
      </w: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44798E">
        <w:rPr>
          <w:rFonts w:asciiTheme="minorHAnsi" w:hAnsiTheme="minorHAnsi" w:cs="Arial"/>
          <w:b/>
          <w:i/>
        </w:rPr>
        <w:t>0001</w:t>
      </w:r>
    </w:p>
    <w:p w:rsidR="003277D5" w:rsidRPr="0044798E" w:rsidRDefault="003277D5" w:rsidP="003277D5">
      <w:pPr>
        <w:spacing w:line="360" w:lineRule="auto"/>
        <w:ind w:left="567" w:right="720"/>
        <w:jc w:val="right"/>
        <w:rPr>
          <w:rFonts w:asciiTheme="minorHAnsi" w:hAnsiTheme="minorHAnsi" w:cs="Arial"/>
          <w:b/>
          <w:i/>
        </w:rPr>
      </w:pPr>
      <w:r w:rsidRPr="0044798E">
        <w:rPr>
          <w:rFonts w:asciiTheme="minorHAnsi" w:hAnsiTheme="minorHAnsi" w:cs="Arial"/>
          <w:b/>
          <w:i/>
        </w:rPr>
        <w:t>Attention: Mrs. S Scheepers</w:t>
      </w:r>
    </w:p>
    <w:p w:rsidR="003277D5" w:rsidRPr="0044798E" w:rsidRDefault="003277D5" w:rsidP="003277D5">
      <w:pPr>
        <w:spacing w:line="360" w:lineRule="auto"/>
        <w:ind w:left="567" w:right="720"/>
        <w:jc w:val="right"/>
        <w:rPr>
          <w:rFonts w:asciiTheme="minorHAnsi" w:hAnsiTheme="minorHAnsi" w:cs="Arial"/>
          <w:i/>
        </w:rPr>
      </w:pP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>Dear Madam</w:t>
      </w: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</w:p>
    <w:p w:rsidR="003277D5" w:rsidRPr="0044798E" w:rsidRDefault="003277D5" w:rsidP="003277D5">
      <w:pPr>
        <w:spacing w:line="360" w:lineRule="auto"/>
        <w:ind w:left="567" w:right="720"/>
        <w:jc w:val="center"/>
        <w:rPr>
          <w:rFonts w:asciiTheme="minorHAnsi" w:hAnsiTheme="minorHAnsi" w:cs="Arial"/>
          <w:b/>
          <w:i/>
        </w:rPr>
      </w:pPr>
      <w:r w:rsidRPr="0044798E">
        <w:rPr>
          <w:rFonts w:asciiTheme="minorHAnsi" w:hAnsiTheme="minorHAnsi" w:cs="Arial"/>
          <w:b/>
          <w:i/>
        </w:rPr>
        <w:t>REPUBLIC OF SOUTH AFRICA</w:t>
      </w:r>
    </w:p>
    <w:p w:rsidR="003277D5" w:rsidRPr="0044798E" w:rsidRDefault="003277D5" w:rsidP="003277D5">
      <w:pPr>
        <w:pStyle w:val="Heading3"/>
        <w:spacing w:line="360" w:lineRule="auto"/>
        <w:ind w:left="567" w:right="720"/>
        <w:jc w:val="center"/>
        <w:rPr>
          <w:rFonts w:asciiTheme="minorHAnsi" w:hAnsiTheme="minorHAnsi"/>
          <w:sz w:val="20"/>
        </w:rPr>
      </w:pPr>
      <w:r w:rsidRPr="0044798E">
        <w:rPr>
          <w:rFonts w:asciiTheme="minorHAnsi" w:hAnsiTheme="minorHAnsi"/>
          <w:sz w:val="20"/>
        </w:rPr>
        <w:t>LOAN STOCK –</w:t>
      </w:r>
      <w:r w:rsidR="004A6532" w:rsidRPr="0044798E">
        <w:rPr>
          <w:rFonts w:asciiTheme="minorHAnsi" w:hAnsiTheme="minorHAnsi"/>
          <w:sz w:val="20"/>
        </w:rPr>
        <w:t xml:space="preserve"> </w:t>
      </w:r>
      <w:r w:rsidR="00CD746E">
        <w:rPr>
          <w:rFonts w:asciiTheme="minorHAnsi" w:hAnsiTheme="minorHAnsi"/>
          <w:sz w:val="20"/>
        </w:rPr>
        <w:t>R203</w:t>
      </w:r>
      <w:r w:rsidR="00E76D2F">
        <w:rPr>
          <w:rFonts w:asciiTheme="minorHAnsi" w:hAnsiTheme="minorHAnsi"/>
          <w:sz w:val="20"/>
        </w:rPr>
        <w:t>0; R214; R2032</w:t>
      </w:r>
    </w:p>
    <w:p w:rsidR="003277D5" w:rsidRPr="0044798E" w:rsidRDefault="003277D5" w:rsidP="003277D5">
      <w:pPr>
        <w:spacing w:line="360" w:lineRule="auto"/>
        <w:ind w:left="567" w:right="720"/>
        <w:rPr>
          <w:rFonts w:asciiTheme="minorHAnsi" w:hAnsiTheme="minorHAnsi" w:cs="Arial"/>
        </w:rPr>
      </w:pP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>Your application dated</w:t>
      </w:r>
      <w:r w:rsidR="00584E25">
        <w:rPr>
          <w:rFonts w:asciiTheme="minorHAnsi" w:hAnsiTheme="minorHAnsi" w:cs="Arial"/>
        </w:rPr>
        <w:t xml:space="preserve"> </w:t>
      </w:r>
      <w:r w:rsidR="00E76D2F">
        <w:rPr>
          <w:rFonts w:asciiTheme="minorHAnsi" w:hAnsiTheme="minorHAnsi" w:cs="Arial"/>
        </w:rPr>
        <w:t>21</w:t>
      </w:r>
      <w:r w:rsidR="00B3684E">
        <w:rPr>
          <w:rFonts w:asciiTheme="minorHAnsi" w:hAnsiTheme="minorHAnsi" w:cs="Arial"/>
        </w:rPr>
        <w:t xml:space="preserve"> January</w:t>
      </w:r>
      <w:r w:rsidR="00010295" w:rsidRPr="0044798E">
        <w:rPr>
          <w:rFonts w:asciiTheme="minorHAnsi" w:hAnsiTheme="minorHAnsi" w:cs="Arial"/>
        </w:rPr>
        <w:t xml:space="preserve"> 201</w:t>
      </w:r>
      <w:r w:rsidR="00B3684E">
        <w:rPr>
          <w:rFonts w:asciiTheme="minorHAnsi" w:hAnsiTheme="minorHAnsi" w:cs="Arial"/>
        </w:rPr>
        <w:t>5</w:t>
      </w:r>
      <w:r w:rsidRPr="0044798E">
        <w:rPr>
          <w:rFonts w:asciiTheme="minorHAnsi" w:hAnsiTheme="minorHAnsi" w:cs="Arial"/>
        </w:rPr>
        <w:t xml:space="preserve"> in respect of the National Treasury loan stock listing has reference.</w:t>
      </w:r>
    </w:p>
    <w:p w:rsidR="003277D5" w:rsidRPr="0044798E" w:rsidRDefault="003277D5" w:rsidP="003277D5">
      <w:pPr>
        <w:spacing w:line="360" w:lineRule="auto"/>
        <w:ind w:left="567" w:right="720"/>
        <w:rPr>
          <w:rFonts w:asciiTheme="minorHAnsi" w:hAnsiTheme="minorHAnsi" w:cs="Arial"/>
        </w:rPr>
      </w:pP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 xml:space="preserve">The National Treasury has been granted effective </w:t>
      </w:r>
      <w:r w:rsidR="00E76D2F">
        <w:rPr>
          <w:rFonts w:asciiTheme="minorHAnsi" w:hAnsiTheme="minorHAnsi" w:cs="Arial"/>
        </w:rPr>
        <w:t>23</w:t>
      </w:r>
      <w:r w:rsidR="00B3684E">
        <w:rPr>
          <w:rFonts w:asciiTheme="minorHAnsi" w:hAnsiTheme="minorHAnsi" w:cs="Arial"/>
        </w:rPr>
        <w:t xml:space="preserve"> January</w:t>
      </w:r>
      <w:r w:rsidR="00010295" w:rsidRPr="0044798E">
        <w:rPr>
          <w:rFonts w:asciiTheme="minorHAnsi" w:hAnsiTheme="minorHAnsi" w:cs="Arial"/>
        </w:rPr>
        <w:t xml:space="preserve"> 201</w:t>
      </w:r>
      <w:r w:rsidR="00B3684E">
        <w:rPr>
          <w:rFonts w:asciiTheme="minorHAnsi" w:hAnsiTheme="minorHAnsi" w:cs="Arial"/>
        </w:rPr>
        <w:t>5</w:t>
      </w:r>
      <w:r w:rsidRPr="0044798E">
        <w:rPr>
          <w:rFonts w:asciiTheme="minorHAnsi" w:hAnsiTheme="minorHAnsi" w:cs="Arial"/>
        </w:rPr>
        <w:t>:</w:t>
      </w:r>
    </w:p>
    <w:p w:rsidR="004A6532" w:rsidRPr="0044798E" w:rsidRDefault="004A6532" w:rsidP="003277D5">
      <w:pPr>
        <w:spacing w:line="360" w:lineRule="auto"/>
        <w:ind w:right="720"/>
        <w:rPr>
          <w:rFonts w:asciiTheme="minorHAnsi" w:hAnsiTheme="minorHAnsi" w:cs="Arial"/>
        </w:rPr>
      </w:pPr>
    </w:p>
    <w:p w:rsidR="003277D5" w:rsidRPr="008C1A2A" w:rsidRDefault="003277D5" w:rsidP="003277D5">
      <w:pPr>
        <w:pStyle w:val="Heading2"/>
        <w:spacing w:line="360" w:lineRule="auto"/>
        <w:ind w:left="1134" w:right="720"/>
        <w:rPr>
          <w:rFonts w:asciiTheme="minorHAnsi" w:hAnsiTheme="minorHAnsi" w:cs="Arial"/>
          <w:sz w:val="20"/>
        </w:rPr>
      </w:pPr>
      <w:r w:rsidRPr="008C1A2A">
        <w:rPr>
          <w:rFonts w:asciiTheme="minorHAnsi" w:hAnsiTheme="minorHAnsi" w:cs="Arial"/>
          <w:sz w:val="20"/>
        </w:rPr>
        <w:t>Stock Code</w:t>
      </w:r>
      <w:r w:rsidRPr="008C1A2A">
        <w:rPr>
          <w:rFonts w:asciiTheme="minorHAnsi" w:hAnsiTheme="minorHAnsi" w:cs="Arial"/>
          <w:sz w:val="20"/>
        </w:rPr>
        <w:tab/>
      </w:r>
      <w:r w:rsidRPr="008C1A2A">
        <w:rPr>
          <w:rFonts w:asciiTheme="minorHAnsi" w:hAnsiTheme="minorHAnsi" w:cs="Arial"/>
          <w:sz w:val="20"/>
        </w:rPr>
        <w:tab/>
      </w:r>
      <w:r w:rsidR="0018242B" w:rsidRPr="008C1A2A">
        <w:rPr>
          <w:rFonts w:asciiTheme="minorHAnsi" w:hAnsiTheme="minorHAnsi" w:cs="Arial"/>
          <w:sz w:val="20"/>
        </w:rPr>
        <w:t xml:space="preserve">   </w:t>
      </w:r>
      <w:r w:rsidRPr="008C1A2A">
        <w:rPr>
          <w:rFonts w:asciiTheme="minorHAnsi" w:hAnsiTheme="minorHAnsi" w:cs="Arial"/>
          <w:sz w:val="20"/>
        </w:rPr>
        <w:t xml:space="preserve">Additional listing </w:t>
      </w:r>
      <w:r w:rsidRPr="008C1A2A">
        <w:rPr>
          <w:rFonts w:asciiTheme="minorHAnsi" w:hAnsiTheme="minorHAnsi" w:cs="Arial"/>
          <w:sz w:val="20"/>
        </w:rPr>
        <w:tab/>
      </w:r>
      <w:r w:rsidRPr="008C1A2A">
        <w:rPr>
          <w:rFonts w:asciiTheme="minorHAnsi" w:hAnsiTheme="minorHAnsi" w:cs="Arial"/>
          <w:sz w:val="20"/>
        </w:rPr>
        <w:tab/>
        <w:t>Total amount in</w:t>
      </w:r>
      <w:r w:rsidRPr="008C1A2A">
        <w:rPr>
          <w:rFonts w:asciiTheme="minorHAnsi" w:hAnsiTheme="minorHAnsi" w:cs="Arial"/>
          <w:sz w:val="20"/>
        </w:rPr>
        <w:tab/>
        <w:t>Issue</w:t>
      </w:r>
      <w:r w:rsidRPr="008C1A2A">
        <w:rPr>
          <w:rFonts w:asciiTheme="minorHAnsi" w:hAnsiTheme="minorHAnsi" w:cs="Arial"/>
          <w:sz w:val="20"/>
        </w:rPr>
        <w:tab/>
      </w:r>
    </w:p>
    <w:p w:rsidR="001B4D4D" w:rsidRPr="008C1A2A" w:rsidRDefault="00DC0001" w:rsidP="00385CC9">
      <w:pPr>
        <w:spacing w:line="360" w:lineRule="auto"/>
        <w:ind w:left="828" w:right="720" w:firstLine="306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</w:t>
      </w:r>
      <w:r w:rsidR="00CD746E">
        <w:rPr>
          <w:rFonts w:asciiTheme="minorHAnsi" w:hAnsiTheme="minorHAnsi" w:cs="Arial"/>
        </w:rPr>
        <w:t>203</w:t>
      </w:r>
      <w:r w:rsidR="00E76D2F">
        <w:rPr>
          <w:rFonts w:asciiTheme="minorHAnsi" w:hAnsiTheme="minorHAnsi" w:cs="Arial"/>
        </w:rPr>
        <w:t>0</w:t>
      </w:r>
      <w:r w:rsidR="001B4D4D" w:rsidRPr="008C1A2A">
        <w:rPr>
          <w:rFonts w:asciiTheme="minorHAnsi" w:hAnsiTheme="minorHAnsi" w:cs="Arial"/>
        </w:rPr>
        <w:tab/>
      </w:r>
      <w:r w:rsidR="001B4D4D" w:rsidRPr="008C1A2A">
        <w:rPr>
          <w:rFonts w:asciiTheme="minorHAnsi" w:hAnsiTheme="minorHAnsi" w:cs="Arial"/>
        </w:rPr>
        <w:tab/>
      </w:r>
      <w:r w:rsidR="008C1A55">
        <w:rPr>
          <w:rFonts w:asciiTheme="minorHAnsi" w:hAnsiTheme="minorHAnsi" w:cs="Arial"/>
        </w:rPr>
        <w:t xml:space="preserve">   </w:t>
      </w:r>
      <w:r w:rsidR="00ED5826">
        <w:rPr>
          <w:rFonts w:asciiTheme="minorHAnsi" w:hAnsiTheme="minorHAnsi" w:cs="Arial"/>
        </w:rPr>
        <w:t xml:space="preserve">R </w:t>
      </w:r>
      <w:r w:rsidR="00E76D2F">
        <w:rPr>
          <w:rFonts w:asciiTheme="minorHAnsi" w:hAnsiTheme="minorHAnsi" w:cs="Arial"/>
        </w:rPr>
        <w:t>800</w:t>
      </w:r>
      <w:r w:rsidR="0044798E" w:rsidRPr="008C1A2A">
        <w:rPr>
          <w:rFonts w:asciiTheme="minorHAnsi" w:hAnsiTheme="minorHAnsi" w:cs="Arial"/>
        </w:rPr>
        <w:t>,000,000.00</w:t>
      </w:r>
      <w:r w:rsidR="001B4D4D" w:rsidRPr="008C1A2A">
        <w:rPr>
          <w:rFonts w:asciiTheme="minorHAnsi" w:hAnsiTheme="minorHAnsi" w:cs="Arial"/>
        </w:rPr>
        <w:t xml:space="preserve">  </w:t>
      </w:r>
      <w:r w:rsidR="001B4D4D" w:rsidRPr="008C1A2A">
        <w:rPr>
          <w:rFonts w:asciiTheme="minorHAnsi" w:hAnsiTheme="minorHAnsi" w:cs="Arial"/>
        </w:rPr>
        <w:tab/>
        <w:t xml:space="preserve">    </w:t>
      </w:r>
      <w:r w:rsidR="001B4D4D" w:rsidRPr="008C1A2A">
        <w:rPr>
          <w:rFonts w:asciiTheme="minorHAnsi" w:hAnsiTheme="minorHAnsi" w:cs="Arial"/>
        </w:rPr>
        <w:tab/>
        <w:t xml:space="preserve">    </w:t>
      </w:r>
      <w:r>
        <w:rPr>
          <w:rFonts w:asciiTheme="minorHAnsi" w:hAnsiTheme="minorHAnsi" w:cs="Arial"/>
        </w:rPr>
        <w:t xml:space="preserve">R   </w:t>
      </w:r>
      <w:r w:rsidR="00E76D2F">
        <w:rPr>
          <w:rFonts w:asciiTheme="minorHAnsi" w:hAnsiTheme="minorHAnsi" w:cs="Arial"/>
        </w:rPr>
        <w:t>37,810</w:t>
      </w:r>
      <w:r>
        <w:rPr>
          <w:rFonts w:asciiTheme="minorHAnsi" w:hAnsiTheme="minorHAnsi" w:cs="Arial"/>
        </w:rPr>
        <w:t>,</w:t>
      </w:r>
      <w:r w:rsidR="0044798E" w:rsidRPr="008C1A2A">
        <w:rPr>
          <w:rFonts w:asciiTheme="minorHAnsi" w:hAnsiTheme="minorHAnsi" w:cs="Arial"/>
        </w:rPr>
        <w:t>000,000.00</w:t>
      </w:r>
    </w:p>
    <w:p w:rsidR="004A6532" w:rsidRPr="008C1A2A" w:rsidRDefault="00CD746E" w:rsidP="004A6532">
      <w:pPr>
        <w:spacing w:line="360" w:lineRule="auto"/>
        <w:ind w:left="828" w:right="720" w:firstLine="306"/>
        <w:rPr>
          <w:rFonts w:asciiTheme="minorHAnsi" w:hAnsiTheme="minorHAnsi"/>
        </w:rPr>
      </w:pPr>
      <w:r>
        <w:rPr>
          <w:rFonts w:asciiTheme="minorHAnsi" w:hAnsiTheme="minorHAnsi" w:cs="Arial"/>
        </w:rPr>
        <w:t>R214</w:t>
      </w:r>
      <w:r w:rsidR="004A6532" w:rsidRPr="008C1A2A">
        <w:rPr>
          <w:rFonts w:asciiTheme="minorHAnsi" w:hAnsiTheme="minorHAnsi" w:cs="Arial"/>
        </w:rPr>
        <w:tab/>
      </w:r>
      <w:r w:rsidR="004A6532" w:rsidRPr="008C1A2A">
        <w:rPr>
          <w:rFonts w:asciiTheme="minorHAnsi" w:hAnsiTheme="minorHAnsi" w:cs="Arial"/>
        </w:rPr>
        <w:tab/>
      </w:r>
      <w:r w:rsidR="0010031E">
        <w:rPr>
          <w:rFonts w:asciiTheme="minorHAnsi" w:hAnsiTheme="minorHAnsi" w:cs="Arial"/>
        </w:rPr>
        <w:t xml:space="preserve">   </w:t>
      </w:r>
      <w:r w:rsidR="00F9643C">
        <w:rPr>
          <w:rFonts w:asciiTheme="minorHAnsi" w:hAnsiTheme="minorHAnsi" w:cs="Arial"/>
        </w:rPr>
        <w:t xml:space="preserve">R </w:t>
      </w:r>
      <w:r w:rsidR="00FA01A2">
        <w:rPr>
          <w:rFonts w:asciiTheme="minorHAnsi" w:hAnsiTheme="minorHAnsi" w:cs="Arial"/>
        </w:rPr>
        <w:t>6</w:t>
      </w:r>
      <w:r w:rsidR="00E76D2F">
        <w:rPr>
          <w:rFonts w:asciiTheme="minorHAnsi" w:hAnsiTheme="minorHAnsi" w:cs="Arial"/>
        </w:rPr>
        <w:t>5</w:t>
      </w:r>
      <w:r w:rsidR="00FA01A2">
        <w:rPr>
          <w:rFonts w:asciiTheme="minorHAnsi" w:hAnsiTheme="minorHAnsi" w:cs="Arial"/>
        </w:rPr>
        <w:t>0</w:t>
      </w:r>
      <w:r w:rsidR="0044798E" w:rsidRPr="008C1A2A">
        <w:rPr>
          <w:rFonts w:asciiTheme="minorHAnsi" w:hAnsiTheme="minorHAnsi" w:cs="Arial"/>
        </w:rPr>
        <w:t>,000,000.00</w:t>
      </w:r>
      <w:r w:rsidR="004A6532" w:rsidRPr="008C1A2A">
        <w:rPr>
          <w:rFonts w:asciiTheme="minorHAnsi" w:hAnsiTheme="minorHAnsi" w:cs="Arial"/>
        </w:rPr>
        <w:tab/>
      </w:r>
      <w:r w:rsidR="004A6532" w:rsidRPr="008C1A2A">
        <w:rPr>
          <w:rFonts w:asciiTheme="minorHAnsi" w:hAnsiTheme="minorHAnsi" w:cs="Arial"/>
        </w:rPr>
        <w:tab/>
        <w:t xml:space="preserve">    R  </w:t>
      </w:r>
      <w:r w:rsidR="00010295" w:rsidRPr="008C1A2A">
        <w:rPr>
          <w:rFonts w:asciiTheme="minorHAnsi" w:hAnsiTheme="minorHAnsi" w:cs="Arial"/>
        </w:rPr>
        <w:t xml:space="preserve"> </w:t>
      </w:r>
      <w:r w:rsidR="00E76D2F">
        <w:rPr>
          <w:rFonts w:asciiTheme="minorHAnsi" w:hAnsiTheme="minorHAnsi" w:cs="Arial"/>
        </w:rPr>
        <w:t>78,176</w:t>
      </w:r>
      <w:r w:rsidR="00FA01A2">
        <w:rPr>
          <w:rFonts w:asciiTheme="minorHAnsi" w:hAnsiTheme="minorHAnsi" w:cs="Arial"/>
        </w:rPr>
        <w:t>,957,597</w:t>
      </w:r>
      <w:r w:rsidR="0044798E" w:rsidRPr="008C1A2A">
        <w:rPr>
          <w:rFonts w:asciiTheme="minorHAnsi" w:hAnsiTheme="minorHAnsi" w:cs="Arial"/>
        </w:rPr>
        <w:t>.00</w:t>
      </w:r>
      <w:r w:rsidR="004A6532" w:rsidRPr="008C1A2A">
        <w:rPr>
          <w:rFonts w:asciiTheme="minorHAnsi" w:hAnsiTheme="minorHAnsi" w:cs="Arial"/>
        </w:rPr>
        <w:tab/>
      </w:r>
    </w:p>
    <w:p w:rsidR="00385CC9" w:rsidRPr="0044798E" w:rsidRDefault="00E76D2F" w:rsidP="00385CC9">
      <w:pPr>
        <w:spacing w:line="360" w:lineRule="auto"/>
        <w:ind w:left="828" w:right="720" w:firstLine="306"/>
        <w:rPr>
          <w:rFonts w:asciiTheme="minorHAnsi" w:hAnsiTheme="minorHAnsi"/>
        </w:rPr>
      </w:pPr>
      <w:r>
        <w:rPr>
          <w:rFonts w:asciiTheme="minorHAnsi" w:hAnsiTheme="minorHAnsi" w:cs="Arial"/>
        </w:rPr>
        <w:t>R2032</w:t>
      </w:r>
      <w:r w:rsidR="00385CC9" w:rsidRPr="008C1A2A">
        <w:rPr>
          <w:rFonts w:asciiTheme="minorHAnsi" w:hAnsiTheme="minorHAnsi" w:cs="Arial"/>
        </w:rPr>
        <w:tab/>
      </w:r>
      <w:r w:rsidR="00385CC9" w:rsidRPr="008C1A2A">
        <w:rPr>
          <w:rFonts w:asciiTheme="minorHAnsi" w:hAnsiTheme="minorHAnsi" w:cs="Arial"/>
        </w:rPr>
        <w:tab/>
        <w:t xml:space="preserve">   </w:t>
      </w:r>
      <w:r w:rsidR="00DC0001">
        <w:rPr>
          <w:rFonts w:asciiTheme="minorHAnsi" w:hAnsiTheme="minorHAnsi" w:cs="Arial"/>
        </w:rPr>
        <w:t xml:space="preserve">R </w:t>
      </w:r>
      <w:r>
        <w:rPr>
          <w:rFonts w:asciiTheme="minorHAnsi" w:hAnsiTheme="minorHAnsi" w:cs="Arial"/>
        </w:rPr>
        <w:t>90</w:t>
      </w:r>
      <w:r w:rsidR="00FA01A2">
        <w:rPr>
          <w:rFonts w:asciiTheme="minorHAnsi" w:hAnsiTheme="minorHAnsi" w:cs="Arial"/>
        </w:rPr>
        <w:t>0</w:t>
      </w:r>
      <w:r w:rsidR="0044798E" w:rsidRPr="008C1A2A">
        <w:rPr>
          <w:rFonts w:asciiTheme="minorHAnsi" w:hAnsiTheme="minorHAnsi" w:cs="Arial"/>
        </w:rPr>
        <w:t>,000,000.00</w:t>
      </w:r>
      <w:r w:rsidR="00385CC9" w:rsidRPr="008C1A2A">
        <w:rPr>
          <w:rFonts w:asciiTheme="minorHAnsi" w:hAnsiTheme="minorHAnsi" w:cs="Arial"/>
        </w:rPr>
        <w:tab/>
      </w:r>
      <w:r w:rsidR="00385CC9" w:rsidRPr="008C1A2A">
        <w:rPr>
          <w:rFonts w:asciiTheme="minorHAnsi" w:hAnsiTheme="minorHAnsi" w:cs="Arial"/>
        </w:rPr>
        <w:tab/>
        <w:t xml:space="preserve">    </w:t>
      </w:r>
      <w:r w:rsidR="00CD746E">
        <w:rPr>
          <w:rFonts w:asciiTheme="minorHAnsi" w:hAnsiTheme="minorHAnsi" w:cs="Arial"/>
        </w:rPr>
        <w:t xml:space="preserve">R   </w:t>
      </w:r>
      <w:r>
        <w:rPr>
          <w:rFonts w:asciiTheme="minorHAnsi" w:hAnsiTheme="minorHAnsi" w:cs="Arial"/>
        </w:rPr>
        <w:t>27,989</w:t>
      </w:r>
      <w:r w:rsidR="0044798E" w:rsidRPr="008C1A2A">
        <w:rPr>
          <w:rFonts w:asciiTheme="minorHAnsi" w:hAnsiTheme="minorHAnsi" w:cs="Arial"/>
        </w:rPr>
        <w:t>,000,000.00</w:t>
      </w:r>
      <w:r w:rsidR="00385CC9" w:rsidRPr="0044798E">
        <w:rPr>
          <w:rFonts w:asciiTheme="minorHAnsi" w:hAnsiTheme="minorHAnsi" w:cs="Arial"/>
        </w:rPr>
        <w:tab/>
      </w:r>
    </w:p>
    <w:p w:rsidR="004A6532" w:rsidRPr="0044798E" w:rsidRDefault="004A6532" w:rsidP="001B4D4D">
      <w:pPr>
        <w:spacing w:line="360" w:lineRule="auto"/>
        <w:ind w:left="828" w:right="720" w:firstLine="306"/>
        <w:rPr>
          <w:rFonts w:asciiTheme="minorHAnsi" w:hAnsiTheme="minorHAnsi" w:cs="Arial"/>
        </w:rPr>
      </w:pPr>
    </w:p>
    <w:p w:rsidR="003277D5" w:rsidRPr="0044798E" w:rsidRDefault="003277D5" w:rsidP="003277D5">
      <w:pPr>
        <w:spacing w:line="360" w:lineRule="auto"/>
        <w:ind w:left="828" w:right="720" w:firstLine="306"/>
        <w:rPr>
          <w:rFonts w:asciiTheme="minorHAnsi" w:hAnsiTheme="minorHAnsi" w:cs="Arial"/>
        </w:rPr>
      </w:pP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>Yours faithfully</w:t>
      </w:r>
    </w:p>
    <w:p w:rsidR="003277D5" w:rsidRPr="0044798E" w:rsidRDefault="003277D5" w:rsidP="003277D5">
      <w:pPr>
        <w:pStyle w:val="BodyText"/>
        <w:spacing w:line="360" w:lineRule="auto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>For further information on the Note issue please contact:</w:t>
      </w:r>
    </w:p>
    <w:p w:rsidR="003277D5" w:rsidRPr="0044798E" w:rsidRDefault="003277D5" w:rsidP="003277D5">
      <w:pPr>
        <w:pStyle w:val="BodyText"/>
        <w:spacing w:line="360" w:lineRule="auto"/>
        <w:rPr>
          <w:rFonts w:asciiTheme="minorHAnsi" w:hAnsiTheme="minorHAnsi" w:cs="Arial"/>
        </w:rPr>
      </w:pPr>
    </w:p>
    <w:p w:rsidR="003277D5" w:rsidRPr="0044798E" w:rsidRDefault="00FA01A2" w:rsidP="003277D5">
      <w:pPr>
        <w:spacing w:line="360" w:lineRule="auto"/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 xml:space="preserve">Bianca Vaaltyn </w:t>
      </w:r>
      <w:r>
        <w:rPr>
          <w:rFonts w:asciiTheme="minorHAnsi" w:hAnsiTheme="minorHAnsi" w:cs="Arial"/>
          <w:lang w:val="en-GB"/>
        </w:rPr>
        <w:tab/>
      </w:r>
      <w:r w:rsidR="0018242B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  <w:t>JSE</w:t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  <w:t xml:space="preserve">(011) 520 </w:t>
      </w:r>
      <w:r>
        <w:rPr>
          <w:rFonts w:asciiTheme="minorHAnsi" w:hAnsiTheme="minorHAnsi" w:cs="Arial"/>
          <w:lang w:val="en-GB"/>
        </w:rPr>
        <w:t>7377</w:t>
      </w:r>
    </w:p>
    <w:p w:rsidR="003277D5" w:rsidRPr="003277D5" w:rsidRDefault="003277D5" w:rsidP="003277D5">
      <w:pPr>
        <w:spacing w:line="360" w:lineRule="auto"/>
        <w:jc w:val="both"/>
        <w:rPr>
          <w:rFonts w:asciiTheme="minorHAnsi" w:hAnsiTheme="minorHAnsi" w:cs="Arial"/>
          <w:lang w:val="en-GB"/>
        </w:rPr>
      </w:pPr>
      <w:r w:rsidRPr="0044798E">
        <w:rPr>
          <w:rFonts w:asciiTheme="minorHAnsi" w:hAnsiTheme="minorHAnsi" w:cs="Arial"/>
          <w:lang w:val="en-GB"/>
        </w:rPr>
        <w:t>Diboko Ledwaba</w:t>
      </w:r>
      <w:r w:rsidRPr="0044798E">
        <w:rPr>
          <w:rFonts w:asciiTheme="minorHAnsi" w:hAnsiTheme="minorHAnsi" w:cs="Arial"/>
          <w:lang w:val="en-GB"/>
        </w:rPr>
        <w:tab/>
      </w:r>
      <w:r w:rsidRPr="0044798E">
        <w:rPr>
          <w:rFonts w:asciiTheme="minorHAnsi" w:hAnsiTheme="minorHAnsi" w:cs="Arial"/>
          <w:lang w:val="en-GB"/>
        </w:rPr>
        <w:tab/>
      </w:r>
      <w:r w:rsidRPr="0044798E">
        <w:rPr>
          <w:rFonts w:asciiTheme="minorHAnsi" w:hAnsiTheme="minorHAnsi" w:cs="Arial"/>
          <w:lang w:val="en-GB"/>
        </w:rPr>
        <w:tab/>
      </w:r>
      <w:r w:rsidRPr="0044798E">
        <w:rPr>
          <w:rFonts w:asciiTheme="minorHAnsi" w:hAnsiTheme="minorHAnsi" w:cs="Arial"/>
          <w:lang w:val="en-GB"/>
        </w:rPr>
        <w:tab/>
        <w:t>JSE</w:t>
      </w:r>
      <w:r w:rsidRPr="0044798E">
        <w:rPr>
          <w:rFonts w:asciiTheme="minorHAnsi" w:hAnsiTheme="minorHAnsi" w:cs="Arial"/>
          <w:lang w:val="en-GB"/>
        </w:rPr>
        <w:tab/>
      </w:r>
      <w:r w:rsidRPr="0044798E">
        <w:rPr>
          <w:rFonts w:asciiTheme="minorHAnsi" w:hAnsiTheme="minorHAnsi" w:cs="Arial"/>
          <w:lang w:val="en-GB"/>
        </w:rPr>
        <w:tab/>
      </w:r>
      <w:r w:rsidRPr="0044798E">
        <w:rPr>
          <w:rFonts w:asciiTheme="minorHAnsi" w:hAnsiTheme="minorHAnsi" w:cs="Arial"/>
          <w:lang w:val="en-GB"/>
        </w:rPr>
        <w:tab/>
      </w:r>
      <w:r w:rsidRPr="0044798E">
        <w:rPr>
          <w:rFonts w:asciiTheme="minorHAnsi" w:hAnsiTheme="minorHAnsi" w:cs="Arial"/>
          <w:lang w:val="en-GB"/>
        </w:rPr>
        <w:tab/>
      </w:r>
      <w:r w:rsidRPr="0044798E">
        <w:rPr>
          <w:rFonts w:asciiTheme="minorHAnsi" w:hAnsiTheme="minorHAnsi" w:cs="Arial"/>
          <w:lang w:val="en-GB"/>
        </w:rPr>
        <w:tab/>
      </w:r>
      <w:r w:rsidRPr="0044798E">
        <w:rPr>
          <w:rFonts w:asciiTheme="minorHAnsi" w:hAnsiTheme="minorHAnsi" w:cs="Arial"/>
          <w:lang w:val="en-GB"/>
        </w:rPr>
        <w:tab/>
        <w:t>(011) 520 7222</w:t>
      </w:r>
    </w:p>
    <w:p w:rsidR="00900CAC" w:rsidRPr="003277D5" w:rsidRDefault="00900CAC" w:rsidP="00900CAC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085030" w:rsidRPr="003277D5" w:rsidRDefault="00085030" w:rsidP="0027661D">
      <w:pPr>
        <w:rPr>
          <w:rFonts w:asciiTheme="minorHAnsi" w:hAnsiTheme="minorHAnsi"/>
        </w:rPr>
      </w:pPr>
    </w:p>
    <w:sectPr w:rsidR="00085030" w:rsidRPr="003277D5" w:rsidSect="00CC13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1B4D4D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1B4D4D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0295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45C9C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031E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42B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4D4D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1FEF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277D5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CC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4798E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A6532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B7D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4E25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4BA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4C3E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655B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28A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06AF7"/>
    <w:rsid w:val="007127F4"/>
    <w:rsid w:val="00714295"/>
    <w:rsid w:val="00714910"/>
    <w:rsid w:val="007171C9"/>
    <w:rsid w:val="00717724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1A2A"/>
    <w:rsid w:val="008C1A55"/>
    <w:rsid w:val="008C4F3F"/>
    <w:rsid w:val="008C70A8"/>
    <w:rsid w:val="008D0367"/>
    <w:rsid w:val="008D1149"/>
    <w:rsid w:val="008E2611"/>
    <w:rsid w:val="008E2CBD"/>
    <w:rsid w:val="008E33E9"/>
    <w:rsid w:val="008F026C"/>
    <w:rsid w:val="008F2CF2"/>
    <w:rsid w:val="008F5794"/>
    <w:rsid w:val="008F5B2E"/>
    <w:rsid w:val="00900250"/>
    <w:rsid w:val="00900CAC"/>
    <w:rsid w:val="009015AC"/>
    <w:rsid w:val="00901E3D"/>
    <w:rsid w:val="00905090"/>
    <w:rsid w:val="00905CBD"/>
    <w:rsid w:val="00907F71"/>
    <w:rsid w:val="009102A0"/>
    <w:rsid w:val="0091190A"/>
    <w:rsid w:val="009142BD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52BB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4E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3488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09E9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064C"/>
    <w:rsid w:val="00CD3685"/>
    <w:rsid w:val="00CD6230"/>
    <w:rsid w:val="00CD6431"/>
    <w:rsid w:val="00CD6594"/>
    <w:rsid w:val="00CD69E7"/>
    <w:rsid w:val="00CD746E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001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6D2F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5826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0AED"/>
    <w:rsid w:val="00F52D6D"/>
    <w:rsid w:val="00F5311D"/>
    <w:rsid w:val="00F53ACF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8719B"/>
    <w:rsid w:val="00F90548"/>
    <w:rsid w:val="00F94B20"/>
    <w:rsid w:val="00F94CA7"/>
    <w:rsid w:val="00F9643C"/>
    <w:rsid w:val="00F9742D"/>
    <w:rsid w:val="00FA01A2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2015-01-21T13:00:00+00:00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3B631A-C14E-4BEB-B0D6-BBC769A6BCD7}"/>
</file>

<file path=customXml/itemProps2.xml><?xml version="1.0" encoding="utf-8"?>
<ds:datastoreItem xmlns:ds="http://schemas.openxmlformats.org/officeDocument/2006/customXml" ds:itemID="{3D0D6E2C-80A7-431A-998C-CD5BDFE25541}"/>
</file>

<file path=customXml/itemProps3.xml><?xml version="1.0" encoding="utf-8"?>
<ds:datastoreItem xmlns:ds="http://schemas.openxmlformats.org/officeDocument/2006/customXml" ds:itemID="{4AC5F718-60C4-47D4-8647-F2CBC021D59E}"/>
</file>

<file path=customXml/itemProps4.xml><?xml version="1.0" encoding="utf-8"?>
<ds:datastoreItem xmlns:ds="http://schemas.openxmlformats.org/officeDocument/2006/customXml" ds:itemID="{F0290F99-28A1-47E4-95CA-06ADB91A7B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791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Additional Listing(s) - R2030, R214, R2032  - 23 January 2015</dc:title>
  <dc:creator>Johannesburg Stock Exchange</dc:creator>
  <cp:lastModifiedBy>JSEUser</cp:lastModifiedBy>
  <cp:revision>2</cp:revision>
  <cp:lastPrinted>2012-01-03T09:35:00Z</cp:lastPrinted>
  <dcterms:created xsi:type="dcterms:W3CDTF">2015-01-21T09:11:00Z</dcterms:created>
  <dcterms:modified xsi:type="dcterms:W3CDTF">2015-01-21T09:11:00Z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102300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